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38"/>
          <w:szCs w:val="38"/>
          <w:u w:val="single"/>
        </w:rPr>
      </w:pPr>
      <w:r w:rsidDel="00000000" w:rsidR="00000000" w:rsidRPr="00000000">
        <w:rPr>
          <w:sz w:val="38"/>
          <w:szCs w:val="38"/>
          <w:u w:val="single"/>
          <w:rtl w:val="0"/>
        </w:rPr>
        <w:t xml:space="preserve">Dominguez</w:t>
      </w:r>
    </w:p>
    <w:p w:rsidR="00000000" w:rsidDel="00000000" w:rsidP="00000000" w:rsidRDefault="00000000" w:rsidRPr="00000000" w14:paraId="00000002">
      <w:pPr>
        <w:jc w:val="center"/>
        <w:rPr>
          <w:i w:val="1"/>
        </w:rPr>
      </w:pPr>
      <w:r w:rsidDel="00000000" w:rsidR="00000000" w:rsidRPr="00000000">
        <w:rPr>
          <w:i w:val="1"/>
          <w:rtl w:val="0"/>
        </w:rPr>
        <w:t xml:space="preserve">El pourfendeur dè dragons</w:t>
      </w:r>
    </w:p>
    <w:p w:rsidR="00000000" w:rsidDel="00000000" w:rsidP="00000000" w:rsidRDefault="00000000" w:rsidRPr="00000000" w14:paraId="00000003">
      <w:pPr>
        <w:jc w:val="center"/>
        <w:rPr>
          <w:i w:val="1"/>
        </w:rPr>
      </w:pPr>
      <w:r w:rsidDel="00000000" w:rsidR="00000000" w:rsidRPr="00000000">
        <w:rPr>
          <w:rtl w:val="0"/>
        </w:rPr>
      </w:r>
    </w:p>
    <w:p w:rsidR="00000000" w:rsidDel="00000000" w:rsidP="00000000" w:rsidRDefault="00000000" w:rsidRPr="00000000" w14:paraId="00000004">
      <w:pPr>
        <w:jc w:val="left"/>
        <w:rPr>
          <w:i w:val="1"/>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Pelage : Une robe rousse, avec quelques rayures marron, un ventre et des patounes blanches. Au bout de tes patounes, des taches marron, qui ressembleraient presque à des bottes.</w:t>
      </w:r>
    </w:p>
    <w:p w:rsidR="00000000" w:rsidDel="00000000" w:rsidP="00000000" w:rsidRDefault="00000000" w:rsidRPr="00000000" w14:paraId="00000006">
      <w:pPr>
        <w:jc w:val="center"/>
        <w:rPr/>
      </w:pPr>
      <w:r w:rsidDel="00000000" w:rsidR="00000000" w:rsidRPr="00000000">
        <w:rPr>
          <w:rtl w:val="0"/>
        </w:rPr>
        <w:t xml:space="preserve">Yeux : Verts</w:t>
      </w:r>
    </w:p>
    <w:p w:rsidR="00000000" w:rsidDel="00000000" w:rsidP="00000000" w:rsidRDefault="00000000" w:rsidRPr="00000000" w14:paraId="00000007">
      <w:pPr>
        <w:jc w:val="center"/>
        <w:rPr/>
      </w:pPr>
      <w:r w:rsidDel="00000000" w:rsidR="00000000" w:rsidRPr="00000000">
        <w:rPr>
          <w:rtl w:val="0"/>
        </w:rPr>
        <w:t xml:space="preserve">Truffe : Rose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ab/>
      </w:r>
    </w:p>
    <w:p w:rsidR="00000000" w:rsidDel="00000000" w:rsidP="00000000" w:rsidRDefault="00000000" w:rsidRPr="00000000" w14:paraId="0000000A">
      <w:pPr>
        <w:rPr/>
      </w:pPr>
      <w:r w:rsidDel="00000000" w:rsidR="00000000" w:rsidRPr="00000000">
        <w:rPr>
          <w:rtl w:val="0"/>
        </w:rPr>
        <w:tab/>
        <w:t xml:space="preserve">Il y a beaucoup de chats différents. Des chats de gouttière, vas-nu pieds qui espèrent une meilleure vie. Des chats de compagnie, qui regardent leur humain avec des yeux de merlan fris. Des chats de salon, aux griffes manucurées. Des vieux matous, qui cherchent la paix de l’esprit, et une gamelle fournie. Des chatons, qui chassent des bêtes imaginaires, projetées par l’ombre du guéridon.  Et, au-dessus du commun, il y a toi : Antonio “Mimine” Dominguez; le chat, el </w:t>
      </w:r>
      <w:r w:rsidDel="00000000" w:rsidR="00000000" w:rsidRPr="00000000">
        <w:rPr>
          <w:i w:val="1"/>
          <w:rtl w:val="0"/>
        </w:rPr>
        <w:t xml:space="preserve">gato</w:t>
      </w:r>
      <w:r w:rsidDel="00000000" w:rsidR="00000000" w:rsidRPr="00000000">
        <w:rPr>
          <w:rtl w:val="0"/>
        </w:rPr>
        <w:t xml:space="preserve">, le seul et l’unique. Un aventurier à la griffe acérée, à l’esprit affûté, et à la langue bien pendue. Tu as fait et défait des légendes, soumis des monstres mythiques, et tu as vécu pour raconter ton histoire ! Juste, tu aimerais bien que les autres </w:t>
      </w:r>
      <w:r w:rsidDel="00000000" w:rsidR="00000000" w:rsidRPr="00000000">
        <w:rPr>
          <w:i w:val="1"/>
          <w:rtl w:val="0"/>
        </w:rPr>
        <w:t xml:space="preserve">felinos</w:t>
      </w:r>
      <w:r w:rsidDel="00000000" w:rsidR="00000000" w:rsidRPr="00000000">
        <w:rPr>
          <w:rtl w:val="0"/>
        </w:rPr>
        <w:t xml:space="preserve"> te croient quand tu leur racontes tes péripéties…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ab/>
        <w:t xml:space="preserve">Dès ta plus jeune enfance de </w:t>
      </w:r>
      <w:r w:rsidDel="00000000" w:rsidR="00000000" w:rsidRPr="00000000">
        <w:rPr>
          <w:i w:val="1"/>
          <w:rtl w:val="0"/>
        </w:rPr>
        <w:t xml:space="preserve">gatino</w:t>
      </w:r>
      <w:r w:rsidDel="00000000" w:rsidR="00000000" w:rsidRPr="00000000">
        <w:rPr>
          <w:rtl w:val="0"/>
        </w:rPr>
        <w:t xml:space="preserve">, tu aimais trainer sur les genoux d’</w:t>
      </w:r>
      <w:r w:rsidDel="00000000" w:rsidR="00000000" w:rsidRPr="00000000">
        <w:rPr>
          <w:i w:val="1"/>
          <w:rtl w:val="0"/>
        </w:rPr>
        <w:t xml:space="preserve">Abuelita</w:t>
      </w:r>
      <w:r w:rsidDel="00000000" w:rsidR="00000000" w:rsidRPr="00000000">
        <w:rPr>
          <w:rtl w:val="0"/>
        </w:rPr>
        <w:t xml:space="preserve">, à ronronner devant la boite magique qui montre des images. C’est là que tu as appris la plus grande vérité de ton existence : le monde appartient aux aventureux ! Autant tu t’en fiches d’avoir le monde, autant, être aventureux, ça t’a tout de suite branché. Mais voilà… Ca prend du temps, du courage, et beaucoup trop d’énergie, de vivre des aventures. En plus, il faut sortir de la maison, et </w:t>
      </w:r>
      <w:r w:rsidDel="00000000" w:rsidR="00000000" w:rsidRPr="00000000">
        <w:rPr>
          <w:i w:val="1"/>
          <w:rtl w:val="0"/>
        </w:rPr>
        <w:t xml:space="preserve">Abuelita</w:t>
      </w:r>
      <w:r w:rsidDel="00000000" w:rsidR="00000000" w:rsidRPr="00000000">
        <w:rPr>
          <w:rtl w:val="0"/>
        </w:rPr>
        <w:t xml:space="preserve"> n’aime pas trop quand tu le fais. Est-ce que tu renonces aux aventures pour autant ? Non ! Jamais, c’est dans ta nature. C’est juste que, comment dire… tu passes plus de temps à aiguiser tes talents de conteur, et moins à vivre des aventures.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ab/>
        <w:t xml:space="preserve">Après, des aventures, tu en as vécu. Une fois, tu as bravé l’obscurité de la cave pour ramener des brins d’herbes à chats, le breuvage des dieux. Tu n’as pas pu ramener tout le trésor, malheureusement. Il est situé loin après la volée de marche qui plongent dans le noir le plus absolu. Et au centre du noir, se situe une carcasse imposante, toute rouge, chauffante et fumante, exaltant une bouffée de chaleur pure, et une faible lumière. Ce que c’est ? Un dragon, bien évidemment ! Lors de ta folle épopée, tu as attendu qu’il s’endorme pour chourrer une touffe d’herbes, et tu as essayé de lui mettre un coup de patte; tes griffes ont ricochées sur sa carapace, sans même le réveiller. Depuis cette histoire, il est de ton devoir de protéger la maison, et </w:t>
      </w:r>
      <w:r w:rsidDel="00000000" w:rsidR="00000000" w:rsidRPr="00000000">
        <w:rPr>
          <w:i w:val="1"/>
          <w:rtl w:val="0"/>
        </w:rPr>
        <w:t xml:space="preserve">Abuelita</w:t>
      </w:r>
      <w:r w:rsidDel="00000000" w:rsidR="00000000" w:rsidRPr="00000000">
        <w:rPr>
          <w:rtl w:val="0"/>
        </w:rPr>
        <w:t xml:space="preserve">, et, éventuellement, les </w:t>
      </w:r>
      <w:r w:rsidDel="00000000" w:rsidR="00000000" w:rsidRPr="00000000">
        <w:rPr>
          <w:i w:val="1"/>
          <w:rtl w:val="0"/>
        </w:rPr>
        <w:t xml:space="preserve">felinos</w:t>
      </w:r>
      <w:r w:rsidDel="00000000" w:rsidR="00000000" w:rsidRPr="00000000">
        <w:rPr>
          <w:rtl w:val="0"/>
        </w:rPr>
        <w:t xml:space="preserve">, de ce monstre.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ab/>
        <w:t xml:space="preserve">Ce n’est pas là tes seuls hauts faits ! Une fois, Panda t’avait demandé de l’accompagner à l’extérieur. Là, vous deux vous êtes battus contre trois chats étrangers. La bataille fut longue et dure, mais grâce à votre coordination hors pair, tes talents, et ton esprit d'initiative, vous les avez envoyés se réfugier chez eux la queue entre les pattes ! Tu évites de trop parler de cette anecdote là, Panda a l’air de préférer que tu évites. Dans la mesure où il est possible, disons probable, enfin, plausible, éventuel, </w:t>
      </w:r>
      <w:r w:rsidDel="00000000" w:rsidR="00000000" w:rsidRPr="00000000">
        <w:rPr>
          <w:i w:val="1"/>
          <w:rtl w:val="0"/>
        </w:rPr>
        <w:t xml:space="preserve">posible</w:t>
      </w:r>
      <w:r w:rsidDel="00000000" w:rsidR="00000000" w:rsidRPr="00000000">
        <w:rPr>
          <w:rtl w:val="0"/>
        </w:rPr>
        <w:t xml:space="preserve">, qu’il ait fait une majeure partie du travail, tu obtempères. Pour ce qui est du reste des histoires, peut-être que ce sont des choses que tu aies vu à la TV… Un peu.</w:t>
      </w:r>
    </w:p>
    <w:p w:rsidR="00000000" w:rsidDel="00000000" w:rsidP="00000000" w:rsidRDefault="00000000" w:rsidRPr="00000000" w14:paraId="00000011">
      <w:pPr>
        <w:rPr/>
      </w:pPr>
      <w:r w:rsidDel="00000000" w:rsidR="00000000" w:rsidRPr="00000000">
        <w:rPr>
          <w:rtl w:val="0"/>
        </w:rPr>
        <w:tab/>
        <w:t xml:space="preserve">Parce que oui, même si tu es un chat, tu es plus intelligent que les autres sacs à puces, et grâce à ton enfance devant la boîte magique, tu as appris à déchiffrer l’humain. C’est pratique pour regarder la télévision, et y trouver de l’inspiration pour tes légendes à venir. Tu y a appris beaucoup sur les démons qui rôdent sur cette terre, et tu as fait ton devoir de protéger la maison des ombres de la nuit chaque soir. Aussi, depuis que tu as appris que les plantes repoussent les zombis, tu fais attention à copieusement arroser celles d’</w:t>
      </w:r>
      <w:r w:rsidDel="00000000" w:rsidR="00000000" w:rsidRPr="00000000">
        <w:rPr>
          <w:i w:val="1"/>
          <w:rtl w:val="0"/>
        </w:rPr>
        <w:t xml:space="preserve">Abulelita </w:t>
      </w:r>
      <w:r w:rsidDel="00000000" w:rsidR="00000000" w:rsidRPr="00000000">
        <w:rPr>
          <w:rtl w:val="0"/>
        </w:rPr>
        <w:t xml:space="preserve">! Enfin, bref, en plus d’être un héros, un conteur hors pair, tu es aussi une éminence grise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ab/>
        <w:t xml:space="preserve">C’est d’ailleurs ainsi que tu as appris le grand secret d’</w:t>
      </w:r>
      <w:r w:rsidDel="00000000" w:rsidR="00000000" w:rsidRPr="00000000">
        <w:rPr>
          <w:i w:val="1"/>
          <w:rtl w:val="0"/>
        </w:rPr>
        <w:t xml:space="preserve">Abuelita</w:t>
      </w:r>
      <w:r w:rsidDel="00000000" w:rsidR="00000000" w:rsidRPr="00000000">
        <w:rPr>
          <w:rtl w:val="0"/>
        </w:rPr>
        <w:t xml:space="preserve"> : avec l’aide du vétérinaire, ils créent des chats à partir d’autres chats malades ! C’est comme ça que Tesla a débarqué, après qu’</w:t>
      </w:r>
      <w:r w:rsidDel="00000000" w:rsidR="00000000" w:rsidRPr="00000000">
        <w:rPr>
          <w:i w:val="1"/>
          <w:rtl w:val="0"/>
        </w:rPr>
        <w:t xml:space="preserve">Abuelita </w:t>
      </w:r>
      <w:r w:rsidDel="00000000" w:rsidR="00000000" w:rsidRPr="00000000">
        <w:rPr>
          <w:rtl w:val="0"/>
        </w:rPr>
        <w:t xml:space="preserve">soit allée au véto avec un </w:t>
      </w:r>
      <w:r w:rsidDel="00000000" w:rsidR="00000000" w:rsidRPr="00000000">
        <w:rPr>
          <w:i w:val="1"/>
          <w:rtl w:val="0"/>
        </w:rPr>
        <w:t xml:space="preserve">felino </w:t>
      </w:r>
      <w:r w:rsidDel="00000000" w:rsidR="00000000" w:rsidRPr="00000000">
        <w:rPr>
          <w:rtl w:val="0"/>
        </w:rPr>
        <w:t xml:space="preserve">qui se sentait patraque depuis quelques mois. C’est aussi avec le vétérinaire que les vieux chats partent. Tu as beaucoup réfléchi, et tu en as conclu que le vétérinaire était une divinité solaire égyptienne. Depuis, tu fais toujours attention à mettre de la crème solaire sur ta truffe avant d’aller chez le véto ; entre dieux, le respect, c’est important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 </w:t>
        <w:tab/>
        <w:t xml:space="preserve">Tu as une dernière corde à ton arc; tu es un collectionneur et conservateur assidu. Dans la maison se trouvent de nombreux artefacts puissants et renommés, comme le coussin de commandement, possédé par Panda, la peluche d’Aimant, le sac d’herbes à chats, ou la liste des préférés d’</w:t>
      </w:r>
      <w:r w:rsidDel="00000000" w:rsidR="00000000" w:rsidRPr="00000000">
        <w:rPr>
          <w:i w:val="1"/>
          <w:rtl w:val="0"/>
        </w:rPr>
        <w:t xml:space="preserve">Abuelita</w:t>
      </w:r>
      <w:r w:rsidDel="00000000" w:rsidR="00000000" w:rsidRPr="00000000">
        <w:rPr>
          <w:rtl w:val="0"/>
        </w:rPr>
        <w:t xml:space="preserve"> ! Tous n’ont pas été découverts, loin de là, et tu aimerais bien mettre la patte sur ces puissants mystères…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tab/>
        <w:t xml:space="preserve">Enfin, ce n’est pas tout, tu dois te dépêcher d’aller faire ton annonce ! En patrouillant la maison, tu as découvert une scène de crime. La victime : le canapé préféré d’</w:t>
      </w:r>
      <w:r w:rsidDel="00000000" w:rsidR="00000000" w:rsidRPr="00000000">
        <w:rPr>
          <w:i w:val="1"/>
          <w:rtl w:val="0"/>
        </w:rPr>
        <w:t xml:space="preserve">Abuelita</w:t>
      </w:r>
      <w:r w:rsidDel="00000000" w:rsidR="00000000" w:rsidRPr="00000000">
        <w:rPr>
          <w:rtl w:val="0"/>
        </w:rPr>
        <w:t xml:space="preserve">. Le coupable : indéterminé pour l’instant. La sentence : privé des croquettes. Ton rôle, dans tout ça, c’est d’annoncer le drame à tous, et d’endosser le rôle de détective de génie. Après tout, tu as toujours aimé les émissions de Charlock Holmes, et tu n’es pas contre agrandir encore ta légende. </w:t>
      </w:r>
      <w:r w:rsidDel="00000000" w:rsidR="00000000" w:rsidRPr="00000000">
        <w:rPr>
          <w:rtl w:val="0"/>
        </w:rPr>
      </w:r>
    </w:p>
    <w:p w:rsidR="00000000" w:rsidDel="00000000" w:rsidP="00000000" w:rsidRDefault="00000000" w:rsidRPr="00000000" w14:paraId="00000018">
      <w:pPr>
        <w:jc w:val="center"/>
        <w:rPr>
          <w:sz w:val="38"/>
          <w:szCs w:val="38"/>
          <w:u w:val="single"/>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Ton but</w:t>
      </w:r>
    </w:p>
    <w:p w:rsidR="00000000" w:rsidDel="00000000" w:rsidP="00000000" w:rsidRDefault="00000000" w:rsidRPr="00000000" w14:paraId="0000001A">
      <w:pPr>
        <w:numPr>
          <w:ilvl w:val="0"/>
          <w:numId w:val="1"/>
        </w:numPr>
        <w:ind w:left="720" w:hanging="360"/>
        <w:rPr/>
      </w:pPr>
      <w:r w:rsidDel="00000000" w:rsidR="00000000" w:rsidRPr="00000000">
        <w:rPr>
          <w:rtl w:val="0"/>
        </w:rPr>
        <w:t xml:space="preserve">Que ces </w:t>
      </w:r>
      <w:r w:rsidDel="00000000" w:rsidR="00000000" w:rsidRPr="00000000">
        <w:rPr>
          <w:i w:val="1"/>
          <w:rtl w:val="0"/>
        </w:rPr>
        <w:t xml:space="preserve">bola de pelo</w:t>
      </w:r>
      <w:r w:rsidDel="00000000" w:rsidR="00000000" w:rsidRPr="00000000">
        <w:rPr>
          <w:rtl w:val="0"/>
        </w:rPr>
        <w:t xml:space="preserve"> te reconnaissent à ta juste valeur !</w:t>
      </w:r>
    </w:p>
    <w:p w:rsidR="00000000" w:rsidDel="00000000" w:rsidP="00000000" w:rsidRDefault="00000000" w:rsidRPr="00000000" w14:paraId="0000001B">
      <w:pPr>
        <w:ind w:left="720" w:firstLine="0"/>
        <w:rPr/>
      </w:pPr>
      <w:r w:rsidDel="00000000" w:rsidR="00000000" w:rsidRPr="00000000">
        <w:rPr>
          <w:rtl w:val="0"/>
        </w:rPr>
      </w:r>
    </w:p>
    <w:p w:rsidR="00000000" w:rsidDel="00000000" w:rsidP="00000000" w:rsidRDefault="00000000" w:rsidRPr="00000000" w14:paraId="0000001C">
      <w:pPr>
        <w:ind w:left="0" w:firstLine="0"/>
        <w:rPr/>
      </w:pPr>
      <w:r w:rsidDel="00000000" w:rsidR="00000000" w:rsidRPr="00000000">
        <w:rPr>
          <w:b w:val="1"/>
          <w:rtl w:val="0"/>
        </w:rPr>
        <w:t xml:space="preserve">Tes objectifs</w:t>
      </w:r>
      <w:r w:rsidDel="00000000" w:rsidR="00000000" w:rsidRPr="00000000">
        <w:rPr>
          <w:rtl w:val="0"/>
        </w:rPr>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Raconter à toustes tes exploits</w:t>
      </w:r>
    </w:p>
    <w:p w:rsidR="00000000" w:rsidDel="00000000" w:rsidP="00000000" w:rsidRDefault="00000000" w:rsidRPr="00000000" w14:paraId="0000001E">
      <w:pPr>
        <w:numPr>
          <w:ilvl w:val="0"/>
          <w:numId w:val="2"/>
        </w:numPr>
        <w:ind w:left="720" w:hanging="360"/>
        <w:rPr>
          <w:u w:val="none"/>
        </w:rPr>
      </w:pPr>
      <w:r w:rsidDel="00000000" w:rsidR="00000000" w:rsidRPr="00000000">
        <w:rPr>
          <w:rtl w:val="0"/>
        </w:rPr>
        <w:t xml:space="preserve">Prouver ton utilité à ces ingrats</w:t>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Enrichir ta légende de nouvelles fables</w:t>
      </w:r>
      <w:r w:rsidDel="00000000" w:rsidR="00000000" w:rsidRPr="00000000">
        <w:rPr>
          <w:rtl w:val="0"/>
        </w:rPr>
      </w:r>
    </w:p>
    <w:p w:rsidR="00000000" w:rsidDel="00000000" w:rsidP="00000000" w:rsidRDefault="00000000" w:rsidRPr="00000000" w14:paraId="00000020">
      <w:pPr>
        <w:jc w:val="center"/>
        <w:rPr>
          <w:sz w:val="38"/>
          <w:szCs w:val="38"/>
          <w:u w:val="single"/>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Ce qui te rend unique </w:t>
      </w:r>
    </w:p>
    <w:p w:rsidR="00000000" w:rsidDel="00000000" w:rsidP="00000000" w:rsidRDefault="00000000" w:rsidRPr="00000000" w14:paraId="00000022">
      <w:pPr>
        <w:numPr>
          <w:ilvl w:val="0"/>
          <w:numId w:val="3"/>
        </w:numPr>
        <w:ind w:left="720" w:hanging="360"/>
        <w:rPr>
          <w:i w:val="1"/>
        </w:rPr>
      </w:pPr>
      <w:r w:rsidDel="00000000" w:rsidR="00000000" w:rsidRPr="00000000">
        <w:rPr>
          <w:i w:val="1"/>
          <w:rtl w:val="0"/>
        </w:rPr>
        <w:t xml:space="preserve">Conteur de fables </w:t>
      </w:r>
      <w:r w:rsidDel="00000000" w:rsidR="00000000" w:rsidRPr="00000000">
        <w:rPr>
          <w:rtl w:val="0"/>
        </w:rPr>
        <w:t xml:space="preserve">: Deux fois durant la murder, tu peux rassembler tous les chats, qui doivent ensuite t’écouter.</w:t>
      </w:r>
    </w:p>
    <w:p w:rsidR="00000000" w:rsidDel="00000000" w:rsidP="00000000" w:rsidRDefault="00000000" w:rsidRPr="00000000" w14:paraId="00000023">
      <w:pPr>
        <w:numPr>
          <w:ilvl w:val="0"/>
          <w:numId w:val="3"/>
        </w:numPr>
        <w:ind w:left="720" w:hanging="360"/>
        <w:rPr>
          <w:i w:val="1"/>
        </w:rPr>
      </w:pPr>
      <w:r w:rsidDel="00000000" w:rsidR="00000000" w:rsidRPr="00000000">
        <w:rPr>
          <w:i w:val="1"/>
          <w:rtl w:val="0"/>
        </w:rPr>
        <w:t xml:space="preserve">Spécialiste des langues étrangères </w:t>
      </w:r>
      <w:r w:rsidDel="00000000" w:rsidR="00000000" w:rsidRPr="00000000">
        <w:rPr>
          <w:rtl w:val="0"/>
        </w:rPr>
        <w:t xml:space="preserve">: Tu comprends couramment l’humain, ce qui inclut la mamie, son laquet, et la télé.</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spacing w:line="240" w:lineRule="auto"/>
        <w:rPr>
          <w:b w:val="1"/>
        </w:rPr>
      </w:pPr>
      <w:r w:rsidDel="00000000" w:rsidR="00000000" w:rsidRPr="00000000">
        <w:rPr>
          <w:b w:val="1"/>
          <w:rtl w:val="0"/>
        </w:rPr>
        <w:t xml:space="preserve">Ordre d’arrivée des chats dans la maison </w:t>
      </w:r>
    </w:p>
    <w:p w:rsidR="00000000" w:rsidDel="00000000" w:rsidP="00000000" w:rsidRDefault="00000000" w:rsidRPr="00000000" w14:paraId="00000027">
      <w:pPr>
        <w:spacing w:line="240" w:lineRule="auto"/>
        <w:ind w:firstLine="720"/>
        <w:rPr/>
      </w:pPr>
      <w:r w:rsidDel="00000000" w:rsidR="00000000" w:rsidRPr="00000000">
        <w:rPr>
          <w:rtl w:val="0"/>
        </w:rPr>
        <w:t xml:space="preserve"> Panda &gt; Plume &gt; Aimant &gt; Dominguez &gt; Tesla &gt; Chasuke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b w:val="1"/>
          <w:rtl w:val="0"/>
        </w:rPr>
        <w:t xml:space="preserve">Ce que tu penses des autres chats</w:t>
      </w:r>
      <w:r w:rsidDel="00000000" w:rsidR="00000000" w:rsidRPr="00000000">
        <w:rPr>
          <w:rtl w:val="0"/>
        </w:rPr>
      </w:r>
    </w:p>
    <w:p w:rsidR="00000000" w:rsidDel="00000000" w:rsidP="00000000" w:rsidRDefault="00000000" w:rsidRPr="00000000" w14:paraId="0000002A">
      <w:pPr>
        <w:ind w:left="720" w:firstLine="0"/>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b w:val="1"/>
          <w:rtl w:val="0"/>
        </w:rPr>
        <w:t xml:space="preserve">- Panda :</w:t>
      </w:r>
      <w:r w:rsidDel="00000000" w:rsidR="00000000" w:rsidRPr="00000000">
        <w:rPr>
          <w:rtl w:val="0"/>
        </w:rPr>
        <w:t xml:space="preserve"> Au premier abord, on pourrait penser qu’il n’est qu’un vieux matou se prélassant sous le soleil de ses vieux jours. Mais toi, tu as l'œil, et le bon. Tu sens en lui l’expérience d’un combattant, d’un gangster, bref d’un chat très impressionnant. Tu pourrais discuter avec lui, il a sûrement des histoires presque aussi incroyables que les tiennes.</w:t>
      </w:r>
    </w:p>
    <w:p w:rsidR="00000000" w:rsidDel="00000000" w:rsidP="00000000" w:rsidRDefault="00000000" w:rsidRPr="00000000" w14:paraId="0000002C">
      <w:pPr>
        <w:spacing w:line="240" w:lineRule="auto"/>
        <w:rPr/>
      </w:pPr>
      <w:r w:rsidDel="00000000" w:rsidR="00000000" w:rsidRPr="00000000">
        <w:rPr>
          <w:rtl w:val="0"/>
        </w:rPr>
      </w:r>
    </w:p>
    <w:p w:rsidR="00000000" w:rsidDel="00000000" w:rsidP="00000000" w:rsidRDefault="00000000" w:rsidRPr="00000000" w14:paraId="0000002D">
      <w:pPr>
        <w:spacing w:line="240" w:lineRule="auto"/>
        <w:rPr/>
      </w:pPr>
      <w:r w:rsidDel="00000000" w:rsidR="00000000" w:rsidRPr="00000000">
        <w:rPr>
          <w:b w:val="1"/>
          <w:rtl w:val="0"/>
        </w:rPr>
        <w:t xml:space="preserve">- Plume :</w:t>
      </w:r>
      <w:r w:rsidDel="00000000" w:rsidR="00000000" w:rsidRPr="00000000">
        <w:rPr>
          <w:rtl w:val="0"/>
        </w:rPr>
        <w:t xml:space="preserve"> Tu aimes l’attention, c’est vrai. Mais ce n’est rien comparé à Plume ! Et en plus, il ne fait rien pour la mériter ! Selon lui, sa seule existence est une bénédiction, et nous devrions lui être un peu plus reconnaissant. Qu’est-ce qu’il ne faut pas entendre ! Qu’il ait au moins la décence d’inventer un prétexte pour justifier sa morgue, et pas ces histoires de “noblesse”, “prestige”, et autres… </w:t>
      </w:r>
      <w:r w:rsidDel="00000000" w:rsidR="00000000" w:rsidRPr="00000000">
        <w:rPr>
          <w:i w:val="1"/>
          <w:rtl w:val="0"/>
        </w:rPr>
        <w:t xml:space="preserve">felino de sala</w:t>
      </w:r>
      <w:r w:rsidDel="00000000" w:rsidR="00000000" w:rsidRPr="00000000">
        <w:rPr>
          <w:rtl w:val="0"/>
        </w:rPr>
        <w:t xml:space="preserve">, va !</w:t>
      </w:r>
    </w:p>
    <w:p w:rsidR="00000000" w:rsidDel="00000000" w:rsidP="00000000" w:rsidRDefault="00000000" w:rsidRPr="00000000" w14:paraId="0000002E">
      <w:pPr>
        <w:spacing w:line="240" w:lineRule="auto"/>
        <w:rPr/>
      </w:pP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b w:val="1"/>
          <w:rtl w:val="0"/>
        </w:rPr>
        <w:t xml:space="preserve">- Aimant : </w:t>
      </w:r>
      <w:r w:rsidDel="00000000" w:rsidR="00000000" w:rsidRPr="00000000">
        <w:rPr>
          <w:rtl w:val="0"/>
        </w:rPr>
        <w:t xml:space="preserve">Ton plus grand fan, de l’amour à poils; il écoute tes histoires attentivement, et t’aide même dans certaines ! Pas plus tard qu’aujourd’hui, il t’a gentillement accompagné jusque sur le perron de la cave, pour vérifier l’état du dragon. Bon, tu as l’impression que certains contes lui passent au-dessus des moustaches, mais tu lui pardonnes bien ça.</w:t>
      </w:r>
    </w:p>
    <w:p w:rsidR="00000000" w:rsidDel="00000000" w:rsidP="00000000" w:rsidRDefault="00000000" w:rsidRPr="00000000" w14:paraId="00000030">
      <w:pPr>
        <w:spacing w:line="240" w:lineRule="auto"/>
        <w:rPr/>
      </w:pPr>
      <w:r w:rsidDel="00000000" w:rsidR="00000000" w:rsidRPr="00000000">
        <w:rPr>
          <w:rtl w:val="0"/>
        </w:rPr>
      </w:r>
    </w:p>
    <w:p w:rsidR="00000000" w:rsidDel="00000000" w:rsidP="00000000" w:rsidRDefault="00000000" w:rsidRPr="00000000" w14:paraId="00000031">
      <w:pPr>
        <w:spacing w:line="240" w:lineRule="auto"/>
        <w:rPr/>
      </w:pPr>
      <w:r w:rsidDel="00000000" w:rsidR="00000000" w:rsidRPr="00000000">
        <w:rPr>
          <w:b w:val="1"/>
          <w:rtl w:val="0"/>
        </w:rPr>
        <w:t xml:space="preserve">- Tesla :</w:t>
      </w:r>
      <w:r w:rsidDel="00000000" w:rsidR="00000000" w:rsidRPr="00000000">
        <w:rPr>
          <w:rtl w:val="0"/>
        </w:rPr>
        <w:t xml:space="preserve"> Ton second plus grand fan. Un jeune chat, plein d’énergie et de bonne volonté, il croit à toutes tes histoires, même les plus grosses ! Sauf que maintenant, il veut que tu l’amènes dans tes prochaines aventures… Ce que tu ne peux faire, vu qu’elles sont bien trop dangereuses (et exagérées) pour qu’il t’accompagne. Après, qui sait, sur ce coup, il pourrait faire un bon Watson…</w:t>
      </w:r>
    </w:p>
    <w:p w:rsidR="00000000" w:rsidDel="00000000" w:rsidP="00000000" w:rsidRDefault="00000000" w:rsidRPr="00000000" w14:paraId="00000032">
      <w:pPr>
        <w:spacing w:line="240" w:lineRule="auto"/>
        <w:rPr/>
      </w:pPr>
      <w:r w:rsidDel="00000000" w:rsidR="00000000" w:rsidRPr="00000000">
        <w:rPr>
          <w:rtl w:val="0"/>
        </w:rPr>
      </w:r>
    </w:p>
    <w:p w:rsidR="00000000" w:rsidDel="00000000" w:rsidP="00000000" w:rsidRDefault="00000000" w:rsidRPr="00000000" w14:paraId="00000033">
      <w:pPr>
        <w:spacing w:line="240" w:lineRule="auto"/>
        <w:rPr/>
      </w:pPr>
      <w:r w:rsidDel="00000000" w:rsidR="00000000" w:rsidRPr="00000000">
        <w:rPr>
          <w:b w:val="1"/>
          <w:rtl w:val="0"/>
        </w:rPr>
        <w:t xml:space="preserve">- Chasuke :</w:t>
      </w:r>
      <w:r w:rsidDel="00000000" w:rsidR="00000000" w:rsidRPr="00000000">
        <w:rPr>
          <w:rtl w:val="0"/>
        </w:rPr>
        <w:t xml:space="preserve"> Un nouveau venu, un chat de gouttière; il est assez silencieux, mais vous vous êtes compris au premier regard. Vous avez un truc en commun, vous êtes des vrais félins, qui avez vécu des choses. Tu ne t’es pas trop aventuré dans la rue, donc tu ne sais pas trop comment c’est, là bas. Tu pourrais lui demander, à l’occasion, pour augmenter ton répertoire d’histoires… </w:t>
      </w:r>
    </w:p>
    <w:p w:rsidR="00000000" w:rsidDel="00000000" w:rsidP="00000000" w:rsidRDefault="00000000" w:rsidRPr="00000000" w14:paraId="00000034">
      <w:pPr>
        <w:spacing w:line="240" w:lineRule="auto"/>
        <w:rPr/>
      </w:pPr>
      <w:r w:rsidDel="00000000" w:rsidR="00000000" w:rsidRPr="00000000">
        <w:rPr>
          <w:rtl w:val="0"/>
        </w:rPr>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spacing w:line="240" w:lineRule="auto"/>
        <w:rPr/>
      </w:pPr>
      <w:r w:rsidDel="00000000" w:rsidR="00000000" w:rsidRPr="00000000">
        <w:rPr>
          <w:rFonts w:ascii="Arial Unicode MS" w:cs="Arial Unicode MS" w:eastAsia="Arial Unicode MS" w:hAnsi="Arial Unicode MS"/>
          <w:rtl w:val="0"/>
        </w:rPr>
        <w:t xml:space="preserve">→ Pour référence, le tableau des jouets </w:t>
      </w:r>
    </w:p>
    <w:p w:rsidR="00000000" w:rsidDel="00000000" w:rsidP="00000000" w:rsidRDefault="00000000" w:rsidRPr="00000000" w14:paraId="00000037">
      <w:pPr>
        <w:spacing w:line="240" w:lineRule="auto"/>
        <w:rPr/>
      </w:pPr>
      <w:r w:rsidDel="00000000" w:rsidR="00000000" w:rsidRPr="00000000">
        <w:rPr>
          <w:rtl w:val="0"/>
        </w:rPr>
      </w:r>
    </w:p>
    <w:p w:rsidR="00000000" w:rsidDel="00000000" w:rsidP="00000000" w:rsidRDefault="00000000" w:rsidRPr="00000000" w14:paraId="00000038">
      <w:pPr>
        <w:spacing w:line="240" w:lineRule="auto"/>
        <w:rPr/>
      </w:pPr>
      <w:r w:rsidDel="00000000" w:rsidR="00000000" w:rsidRPr="00000000">
        <w:rPr/>
        <w:drawing>
          <wp:inline distB="114300" distT="114300" distL="114300" distR="114300">
            <wp:extent cx="5731200" cy="2349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2349500"/>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